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4A3A" w:rsidRDefault="00E64A7E">
      <w:pPr>
        <w:jc w:val="center"/>
        <w:rPr>
          <w:b/>
        </w:rPr>
      </w:pPr>
      <w:r>
        <w:rPr>
          <w:b/>
        </w:rPr>
        <w:t>CONFERENCE SUBCOMMITTEE MINUTES</w:t>
      </w:r>
    </w:p>
    <w:p w14:paraId="00000002" w14:textId="77777777" w:rsidR="00384A3A" w:rsidRDefault="00384A3A"/>
    <w:p w14:paraId="00000003" w14:textId="77777777" w:rsidR="00384A3A" w:rsidRDefault="00384A3A"/>
    <w:p w14:paraId="00000004" w14:textId="77777777" w:rsidR="00384A3A" w:rsidRDefault="00E64A7E">
      <w:r>
        <w:rPr>
          <w:b/>
        </w:rPr>
        <w:t>SUBCOMMITTEE:</w:t>
      </w:r>
      <w:r>
        <w:t xml:space="preserve">  Higher Education </w:t>
      </w:r>
    </w:p>
    <w:p w14:paraId="00000005" w14:textId="77777777" w:rsidR="00384A3A" w:rsidRDefault="00384A3A"/>
    <w:p w14:paraId="00000006" w14:textId="3087E763" w:rsidR="00384A3A" w:rsidRDefault="00E64A7E">
      <w:r>
        <w:rPr>
          <w:b/>
        </w:rPr>
        <w:t xml:space="preserve">DATE:  </w:t>
      </w:r>
      <w:r>
        <w:t xml:space="preserve">Tuesday, March 15, 2022, 3:07 p.m. </w:t>
      </w:r>
    </w:p>
    <w:p w14:paraId="00000007" w14:textId="77777777" w:rsidR="00384A3A" w:rsidRDefault="00384A3A"/>
    <w:p w14:paraId="00000008" w14:textId="77777777" w:rsidR="00384A3A" w:rsidRDefault="00384A3A"/>
    <w:p w14:paraId="00000009" w14:textId="77777777" w:rsidR="00384A3A" w:rsidRDefault="00E64A7E">
      <w:pPr>
        <w:rPr>
          <w:b/>
        </w:rPr>
      </w:pPr>
      <w:r>
        <w:rPr>
          <w:b/>
        </w:rPr>
        <w:t xml:space="preserve">MEMBERS PRESENT: </w:t>
      </w:r>
    </w:p>
    <w:p w14:paraId="0000000A" w14:textId="77777777" w:rsidR="00384A3A" w:rsidRDefault="00384A3A"/>
    <w:p w14:paraId="0000000B" w14:textId="77777777" w:rsidR="00384A3A" w:rsidRDefault="00E64A7E">
      <w:pPr>
        <w:ind w:left="720"/>
        <w:rPr>
          <w:b/>
          <w:i/>
        </w:rPr>
      </w:pPr>
      <w:r>
        <w:rPr>
          <w:b/>
          <w:i/>
        </w:rPr>
        <w:t>ASSEMBLY</w:t>
      </w:r>
      <w:r>
        <w:rPr>
          <w:b/>
          <w:i/>
        </w:rPr>
        <w:tab/>
      </w:r>
      <w:r>
        <w:rPr>
          <w:b/>
          <w:i/>
        </w:rPr>
        <w:tab/>
      </w:r>
      <w:r>
        <w:rPr>
          <w:b/>
          <w:i/>
        </w:rPr>
        <w:tab/>
      </w:r>
      <w:r>
        <w:rPr>
          <w:b/>
          <w:i/>
        </w:rPr>
        <w:tab/>
      </w:r>
      <w:r>
        <w:rPr>
          <w:b/>
          <w:i/>
        </w:rPr>
        <w:tab/>
        <w:t>SENATE</w:t>
      </w:r>
    </w:p>
    <w:p w14:paraId="0000000C" w14:textId="77777777" w:rsidR="00384A3A" w:rsidRDefault="00E64A7E">
      <w:r>
        <w:br/>
      </w:r>
      <w:r>
        <w:tab/>
        <w:t>Deborah Glick, Co-Chair</w:t>
      </w:r>
      <w:r>
        <w:tab/>
      </w:r>
      <w:r>
        <w:tab/>
      </w:r>
      <w:r>
        <w:tab/>
        <w:t xml:space="preserve">Toby Ann Stavisky, Co-Chair </w:t>
      </w:r>
    </w:p>
    <w:p w14:paraId="0000000D" w14:textId="77777777" w:rsidR="00384A3A" w:rsidRDefault="00E64A7E">
      <w:r>
        <w:tab/>
        <w:t>William Colton</w:t>
      </w:r>
      <w:r>
        <w:tab/>
      </w:r>
      <w:r>
        <w:tab/>
      </w:r>
      <w:r>
        <w:tab/>
      </w:r>
      <w:r>
        <w:tab/>
        <w:t xml:space="preserve">Alessandra </w:t>
      </w:r>
      <w:proofErr w:type="spellStart"/>
      <w:r>
        <w:t>Biaggi</w:t>
      </w:r>
      <w:proofErr w:type="spellEnd"/>
      <w:r>
        <w:t xml:space="preserve"> </w:t>
      </w:r>
    </w:p>
    <w:p w14:paraId="0000000E" w14:textId="6A266E7B" w:rsidR="00384A3A" w:rsidRDefault="00E64A7E">
      <w:r>
        <w:tab/>
        <w:t>Latrice Walker</w:t>
      </w:r>
      <w:r>
        <w:tab/>
      </w:r>
      <w:r>
        <w:tab/>
        <w:t xml:space="preserve"> </w:t>
      </w:r>
      <w:r>
        <w:tab/>
      </w:r>
      <w:r>
        <w:tab/>
        <w:t>Rachel May</w:t>
      </w:r>
    </w:p>
    <w:p w14:paraId="0000000F" w14:textId="77777777" w:rsidR="00384A3A" w:rsidRDefault="00E64A7E">
      <w:r>
        <w:tab/>
        <w:t>John McDonald</w:t>
      </w:r>
      <w:r>
        <w:tab/>
      </w:r>
      <w:r>
        <w:tab/>
      </w:r>
      <w:r>
        <w:tab/>
      </w:r>
      <w:r>
        <w:tab/>
        <w:t xml:space="preserve">Kevin Parker </w:t>
      </w:r>
    </w:p>
    <w:p w14:paraId="00000010" w14:textId="77777777" w:rsidR="00384A3A" w:rsidRDefault="00E64A7E">
      <w:pPr>
        <w:tabs>
          <w:tab w:val="center" w:pos="5040"/>
        </w:tabs>
        <w:ind w:firstLine="720"/>
      </w:pPr>
      <w:r>
        <w:t xml:space="preserve">Mark </w:t>
      </w:r>
      <w:proofErr w:type="spellStart"/>
      <w:r>
        <w:t>Walczyk</w:t>
      </w:r>
      <w:proofErr w:type="spellEnd"/>
      <w:r>
        <w:tab/>
        <w:t xml:space="preserve">                 Phil Boyle                 </w:t>
      </w:r>
    </w:p>
    <w:p w14:paraId="00000011" w14:textId="77777777" w:rsidR="00384A3A" w:rsidRDefault="00E64A7E">
      <w:pPr>
        <w:tabs>
          <w:tab w:val="left" w:pos="5040"/>
        </w:tabs>
        <w:ind w:firstLine="720"/>
      </w:pPr>
      <w:r>
        <w:t>Sarah Clark (Alt.)</w:t>
      </w:r>
      <w:r>
        <w:tab/>
        <w:t>José Serrano (Alt.)</w:t>
      </w:r>
    </w:p>
    <w:p w14:paraId="00000012" w14:textId="2552878A" w:rsidR="00384A3A" w:rsidRDefault="00E64A7E">
      <w:pPr>
        <w:tabs>
          <w:tab w:val="left" w:pos="5040"/>
        </w:tabs>
        <w:ind w:firstLine="720"/>
      </w:pPr>
      <w:r>
        <w:t>Emily Gallagher (Alt.)</w:t>
      </w:r>
      <w:r>
        <w:tab/>
      </w:r>
    </w:p>
    <w:p w14:paraId="00000013" w14:textId="43080271" w:rsidR="00384A3A" w:rsidRDefault="00E64A7E">
      <w:pPr>
        <w:tabs>
          <w:tab w:val="left" w:pos="5040"/>
        </w:tabs>
        <w:ind w:firstLine="720"/>
      </w:pPr>
      <w:r>
        <w:t xml:space="preserve">Robert </w:t>
      </w:r>
      <w:proofErr w:type="spellStart"/>
      <w:r>
        <w:t>Smullen</w:t>
      </w:r>
      <w:proofErr w:type="spellEnd"/>
      <w:r>
        <w:t xml:space="preserve"> (Alt.)</w:t>
      </w:r>
      <w:r>
        <w:tab/>
      </w:r>
    </w:p>
    <w:p w14:paraId="00000014" w14:textId="77777777" w:rsidR="00384A3A" w:rsidRDefault="00E64A7E">
      <w:pPr>
        <w:tabs>
          <w:tab w:val="left" w:pos="5040"/>
        </w:tabs>
        <w:ind w:firstLine="720"/>
      </w:pPr>
      <w:r>
        <w:tab/>
      </w:r>
    </w:p>
    <w:p w14:paraId="00000015" w14:textId="77777777" w:rsidR="00384A3A" w:rsidRDefault="00384A3A">
      <w:pPr>
        <w:tabs>
          <w:tab w:val="left" w:pos="5040"/>
        </w:tabs>
      </w:pPr>
    </w:p>
    <w:p w14:paraId="00000016" w14:textId="77777777" w:rsidR="00384A3A" w:rsidRDefault="00E64A7E">
      <w:pPr>
        <w:tabs>
          <w:tab w:val="left" w:pos="5040"/>
        </w:tabs>
        <w:ind w:firstLine="720"/>
      </w:pPr>
      <w:r>
        <w:tab/>
      </w:r>
      <w:r>
        <w:tab/>
      </w:r>
    </w:p>
    <w:p w14:paraId="00000017" w14:textId="77777777" w:rsidR="00384A3A" w:rsidRDefault="00E64A7E">
      <w:r>
        <w:tab/>
      </w:r>
      <w:r>
        <w:tab/>
      </w:r>
    </w:p>
    <w:p w14:paraId="00000018" w14:textId="77777777" w:rsidR="00384A3A" w:rsidRDefault="00E64A7E">
      <w:pPr>
        <w:rPr>
          <w:b/>
        </w:rPr>
      </w:pPr>
      <w:r>
        <w:rPr>
          <w:b/>
        </w:rPr>
        <w:t xml:space="preserve">DISCUSSION: </w:t>
      </w:r>
    </w:p>
    <w:p w14:paraId="00000019" w14:textId="77777777" w:rsidR="00384A3A" w:rsidRDefault="00384A3A">
      <w:pPr>
        <w:rPr>
          <w:b/>
        </w:rPr>
      </w:pPr>
    </w:p>
    <w:p w14:paraId="0000001A" w14:textId="2327237B" w:rsidR="00384A3A" w:rsidRDefault="00E64A7E">
      <w:r>
        <w:t>The meeting was called to order at 3:07 p.m. Assemblymember Glick and Senator Stavisky introduced the members of the Assembly and Senate subcommittees and made opening remarks.</w:t>
      </w:r>
    </w:p>
    <w:p w14:paraId="0000001B" w14:textId="77777777" w:rsidR="00384A3A" w:rsidRDefault="00384A3A"/>
    <w:p w14:paraId="0000001C" w14:textId="314EBA73" w:rsidR="00384A3A" w:rsidRDefault="00E64A7E">
      <w:bookmarkStart w:id="0" w:name="_gjdgxs" w:colFirst="0" w:colLast="0"/>
      <w:bookmarkEnd w:id="0"/>
      <w:r>
        <w:t>Members discussed their priorities for the budget. Both houses stressed their strong support for increasing the affordability of higher education in New York State. Both houses shared the goals of closing the Tuition Assistance Program (TAP) gap and making continued investments in the TAP program.</w:t>
      </w:r>
    </w:p>
    <w:p w14:paraId="0000001D" w14:textId="77777777" w:rsidR="00384A3A" w:rsidRDefault="00384A3A"/>
    <w:p w14:paraId="0000001E" w14:textId="0C4373CD" w:rsidR="00384A3A" w:rsidRDefault="00E64A7E">
      <w:r>
        <w:t>Senator Stavisky and Assemblymember Glick then made closing remarks. The meeting was adjourned at 3:31 p.m. The next meeting of this subcommittee will be held at a date and time to be decided by the general conference committee.</w:t>
      </w:r>
    </w:p>
    <w:p w14:paraId="0000001F" w14:textId="77777777" w:rsidR="00384A3A" w:rsidRDefault="00384A3A"/>
    <w:p w14:paraId="00000020" w14:textId="77777777" w:rsidR="00384A3A" w:rsidRDefault="00E64A7E">
      <w:r>
        <w:t xml:space="preserve">Recording Secretary: Ashley Luz P&amp;C  </w:t>
      </w:r>
    </w:p>
    <w:sectPr w:rsidR="00384A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3A"/>
    <w:rsid w:val="00247783"/>
    <w:rsid w:val="00384A3A"/>
    <w:rsid w:val="00E6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4151"/>
  <w15:docId w15:val="{9C2D4B6F-BFE8-42E1-8EF3-DC635833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CA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30CA4"/>
  </w:style>
  <w:style w:type="paragraph" w:styleId="BalloonText">
    <w:name w:val="Balloon Text"/>
    <w:basedOn w:val="Normal"/>
    <w:link w:val="BalloonTextChar"/>
    <w:uiPriority w:val="99"/>
    <w:semiHidden/>
    <w:unhideWhenUsed/>
    <w:rsid w:val="002C127F"/>
    <w:rPr>
      <w:rFonts w:ascii="Tahoma" w:hAnsi="Tahoma" w:cs="Tahoma"/>
      <w:sz w:val="16"/>
      <w:szCs w:val="16"/>
    </w:rPr>
  </w:style>
  <w:style w:type="character" w:customStyle="1" w:styleId="BalloonTextChar">
    <w:name w:val="Balloon Text Char"/>
    <w:basedOn w:val="DefaultParagraphFont"/>
    <w:link w:val="BalloonText"/>
    <w:uiPriority w:val="99"/>
    <w:semiHidden/>
    <w:rsid w:val="002C127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17B47"/>
    <w:rPr>
      <w:sz w:val="16"/>
      <w:szCs w:val="16"/>
    </w:rPr>
  </w:style>
  <w:style w:type="paragraph" w:styleId="CommentText">
    <w:name w:val="annotation text"/>
    <w:basedOn w:val="Normal"/>
    <w:link w:val="CommentTextChar"/>
    <w:uiPriority w:val="99"/>
    <w:semiHidden/>
    <w:unhideWhenUsed/>
    <w:rsid w:val="00617B47"/>
    <w:rPr>
      <w:sz w:val="20"/>
      <w:szCs w:val="20"/>
    </w:rPr>
  </w:style>
  <w:style w:type="character" w:customStyle="1" w:styleId="CommentTextChar">
    <w:name w:val="Comment Text Char"/>
    <w:basedOn w:val="DefaultParagraphFont"/>
    <w:link w:val="CommentText"/>
    <w:uiPriority w:val="99"/>
    <w:semiHidden/>
    <w:rsid w:val="00617B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7B47"/>
    <w:rPr>
      <w:b/>
      <w:bCs/>
    </w:rPr>
  </w:style>
  <w:style w:type="character" w:customStyle="1" w:styleId="CommentSubjectChar">
    <w:name w:val="Comment Subject Char"/>
    <w:basedOn w:val="CommentTextChar"/>
    <w:link w:val="CommentSubject"/>
    <w:uiPriority w:val="99"/>
    <w:semiHidden/>
    <w:rsid w:val="00617B47"/>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Christina Zola</cp:lastModifiedBy>
  <cp:revision>2</cp:revision>
  <cp:lastPrinted>2022-03-15T18:08:00Z</cp:lastPrinted>
  <dcterms:created xsi:type="dcterms:W3CDTF">2022-04-13T17:41:00Z</dcterms:created>
  <dcterms:modified xsi:type="dcterms:W3CDTF">2022-04-13T17:41:00Z</dcterms:modified>
</cp:coreProperties>
</file>